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sz w:val="72"/>
          <w:szCs w:val="7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  <w:t>采购需求</w:t>
      </w:r>
    </w:p>
    <w:p/>
    <w:p>
      <w:pPr>
        <w:numPr>
          <w:ilvl w:val="0"/>
          <w:numId w:val="1"/>
        </w:numPr>
        <w:adjustRightInd w:val="0"/>
        <w:spacing w:line="4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技术规格</w:t>
      </w:r>
    </w:p>
    <w:p>
      <w:pPr>
        <w:pStyle w:val="3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采购清单</w:t>
      </w:r>
    </w:p>
    <w:tbl>
      <w:tblPr>
        <w:tblStyle w:val="6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62"/>
        <w:gridCol w:w="1053"/>
        <w:gridCol w:w="1216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序号</w:t>
            </w:r>
          </w:p>
        </w:tc>
        <w:tc>
          <w:tcPr>
            <w:tcW w:w="4862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名称</w:t>
            </w:r>
          </w:p>
        </w:tc>
        <w:tc>
          <w:tcPr>
            <w:tcW w:w="105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数量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单位</w:t>
            </w:r>
          </w:p>
        </w:tc>
        <w:tc>
          <w:tcPr>
            <w:tcW w:w="10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1</w:t>
            </w:r>
          </w:p>
        </w:tc>
        <w:tc>
          <w:tcPr>
            <w:tcW w:w="48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会议椅</w:t>
            </w:r>
          </w:p>
        </w:tc>
        <w:tc>
          <w:tcPr>
            <w:tcW w:w="10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0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2</w:t>
            </w:r>
          </w:p>
        </w:tc>
        <w:tc>
          <w:tcPr>
            <w:tcW w:w="48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桌子（可折叠）</w:t>
            </w:r>
          </w:p>
        </w:tc>
        <w:tc>
          <w:tcPr>
            <w:tcW w:w="10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200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技术需求</w:t>
      </w:r>
      <w:bookmarkStart w:id="0" w:name="_GoBack"/>
      <w:bookmarkEnd w:id="0"/>
    </w:p>
    <w:p>
      <w:pPr>
        <w:tabs>
          <w:tab w:val="left" w:pos="808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会议椅</w:t>
      </w:r>
    </w:p>
    <w:p>
      <w:pPr>
        <w:tabs>
          <w:tab w:val="left" w:pos="808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材质：塑料（靠背、坐垫） 、实心钢架（1.2CM） 颜色：灰色</w:t>
      </w:r>
    </w:p>
    <w:p>
      <w:pPr>
        <w:tabs>
          <w:tab w:val="left" w:pos="808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总高度：80CM，坐宽：40CM，坐深：41CM，坐高：45CM</w:t>
      </w:r>
    </w:p>
    <w:p>
      <w:pPr>
        <w:tabs>
          <w:tab w:val="left" w:pos="808"/>
        </w:tabs>
        <w:bidi w:val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无扶手，C型靠背，承重≥200KG</w:t>
      </w:r>
    </w:p>
    <w:p>
      <w:pPr>
        <w:tabs>
          <w:tab w:val="left" w:pos="808"/>
        </w:tabs>
        <w:bidi w:val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电镀工艺，底部交叉受力，钢制脚（椅脚配置静音胶条），椅座底部交叉结构</w:t>
      </w:r>
    </w:p>
    <w:p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656715" cy="2169795"/>
            <wp:effectExtent l="0" t="0" r="635" b="1905"/>
            <wp:docPr id="2" name="图片 2" descr="9509d1df9cef96c5d47f767569e5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09d1df9cef96c5d47f767569e5b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53845" cy="2316480"/>
            <wp:effectExtent l="0" t="0" r="8255" b="7620"/>
            <wp:docPr id="4" name="图片 4" descr="77e7a46f9493c82a9ab1e6b5af15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e7a46f9493c82a9ab1e6b5af159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桌子（可折叠）</w:t>
      </w:r>
    </w:p>
    <w:p>
      <w:pPr>
        <w:tabs>
          <w:tab w:val="left" w:pos="808"/>
        </w:tabs>
        <w:bidi w:val="0"/>
        <w:ind w:left="1050" w:hanging="1600" w:hanging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框架：铝合金（厚度1.8mm），长120CM、宽60CM、高55/63/69CM（三挡可调节）、可折叠。</w:t>
      </w:r>
    </w:p>
    <w:p>
      <w:pPr>
        <w:tabs>
          <w:tab w:val="left" w:pos="808"/>
        </w:tabs>
        <w:bidi w:val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桌面：磨砂表层、防火密度板、加厚铝合金边框，桌侧面带便携提手及金属锁扣。</w:t>
      </w:r>
    </w:p>
    <w:p>
      <w:pPr>
        <w:tabs>
          <w:tab w:val="left" w:pos="808"/>
        </w:tabs>
        <w:bidi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结构材质：四横杆加固结构，加粗无缝铝管  承重≥100KG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760855" cy="1920875"/>
            <wp:effectExtent l="0" t="0" r="10795" b="3175"/>
            <wp:docPr id="5" name="图片 5" descr="79c57a194c5b7680480b25f0d85a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9c57a194c5b7680480b25f0d85a6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675765" cy="1845945"/>
            <wp:effectExtent l="0" t="0" r="635" b="1905"/>
            <wp:docPr id="6" name="图片 6" descr="9fa18af83a1c3b85ec30d5292309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fa18af83a1c3b85ec30d5292309f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697355" cy="1873885"/>
            <wp:effectExtent l="0" t="0" r="17145" b="12065"/>
            <wp:docPr id="7" name="图片 7" descr="ebcc76a5308e7924df7bcdb622ed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cc76a5308e7924df7bcdb622edf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drawing>
          <wp:inline distT="0" distB="0" distL="114300" distR="114300">
            <wp:extent cx="2235200" cy="3770630"/>
            <wp:effectExtent l="0" t="0" r="12700" b="1270"/>
            <wp:docPr id="1" name="图片 1" descr="f7d0e9469b8dd023d2e0d9937107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d0e9469b8dd023d2e0d9937107e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00630" cy="1734185"/>
            <wp:effectExtent l="0" t="0" r="1397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7BF8E"/>
    <w:multiLevelType w:val="singleLevel"/>
    <w:tmpl w:val="E0C7BF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YxZTMzMjNkMzlmODdhMWYxYzc1OTg1NjgzNjUifQ=="/>
  </w:docVars>
  <w:rsids>
    <w:rsidRoot w:val="38426E2F"/>
    <w:rsid w:val="00B44B38"/>
    <w:rsid w:val="060D6B8A"/>
    <w:rsid w:val="07131E95"/>
    <w:rsid w:val="09727371"/>
    <w:rsid w:val="0A2543E3"/>
    <w:rsid w:val="0B0679A8"/>
    <w:rsid w:val="12721618"/>
    <w:rsid w:val="12D76496"/>
    <w:rsid w:val="15FA4976"/>
    <w:rsid w:val="1820443C"/>
    <w:rsid w:val="21C326BA"/>
    <w:rsid w:val="24297527"/>
    <w:rsid w:val="24612064"/>
    <w:rsid w:val="2A3C7078"/>
    <w:rsid w:val="2A7223C2"/>
    <w:rsid w:val="31887D1C"/>
    <w:rsid w:val="35C12D33"/>
    <w:rsid w:val="38426E2F"/>
    <w:rsid w:val="38F52BC0"/>
    <w:rsid w:val="3AE3337B"/>
    <w:rsid w:val="410D6DEB"/>
    <w:rsid w:val="43CC5571"/>
    <w:rsid w:val="493D64B2"/>
    <w:rsid w:val="4DCB03CA"/>
    <w:rsid w:val="4F400944"/>
    <w:rsid w:val="52D41ACF"/>
    <w:rsid w:val="56CD47AE"/>
    <w:rsid w:val="5A987886"/>
    <w:rsid w:val="5FE1582B"/>
    <w:rsid w:val="6760172C"/>
    <w:rsid w:val="6BC53C86"/>
    <w:rsid w:val="74E51AE0"/>
    <w:rsid w:val="75B01AD0"/>
    <w:rsid w:val="7A9269A0"/>
    <w:rsid w:val="7DD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291</Characters>
  <Lines>0</Lines>
  <Paragraphs>0</Paragraphs>
  <TotalTime>2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2024-04-19T08:13:00Z</dcterms:created>
  <dc:creator>w666666</dc:creator>
  <cp:lastModifiedBy>五月的</cp:lastModifiedBy>
  <dcterms:modified xsi:type="dcterms:W3CDTF">2024-06-17T08:10:39Z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0D8693DF9AC24D2DAB6C27E2DD828E84_11</vt:lpwstr>
  </property>
</Properties>
</file>